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 staplerów chirurgicznych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EZ/215/145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2014-11-14T10:15:00Z</dcterms:modified>
</cp:coreProperties>
</file>