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9A256D" w:rsidRDefault="00903625" w:rsidP="009A256D">
      <w:pPr>
        <w:jc w:val="both"/>
      </w:pPr>
      <w:r w:rsidRPr="009A256D">
        <w:t xml:space="preserve">Wojewódzki Szpital Podkarpacki </w:t>
      </w:r>
    </w:p>
    <w:p w:rsidR="00903625" w:rsidRPr="009A256D" w:rsidRDefault="00903625" w:rsidP="009A256D">
      <w:pPr>
        <w:jc w:val="both"/>
      </w:pPr>
      <w:r w:rsidRPr="009A256D">
        <w:t>im. Jana Pawła II w Krośnie</w:t>
      </w:r>
    </w:p>
    <w:p w:rsidR="00903625" w:rsidRPr="009A256D" w:rsidRDefault="00903625" w:rsidP="009A256D">
      <w:pPr>
        <w:jc w:val="both"/>
      </w:pPr>
      <w:r w:rsidRPr="009A256D">
        <w:t>38-400 Krosno, ul. Korczyńska 57</w:t>
      </w:r>
    </w:p>
    <w:p w:rsidR="00903625" w:rsidRPr="009A256D" w:rsidRDefault="00903625" w:rsidP="009A256D">
      <w:pPr>
        <w:jc w:val="both"/>
      </w:pPr>
      <w:r w:rsidRPr="009A256D">
        <w:t>Dział zamówień publicznych i zaopatrzenia</w:t>
      </w:r>
    </w:p>
    <w:p w:rsidR="00903625" w:rsidRPr="009A256D" w:rsidRDefault="00903625" w:rsidP="009A256D">
      <w:pPr>
        <w:jc w:val="both"/>
      </w:pPr>
      <w:r w:rsidRPr="009A256D">
        <w:t xml:space="preserve">Tel. 13-43-78-215 , 13-43-78-497 </w:t>
      </w:r>
    </w:p>
    <w:p w:rsidR="00903625" w:rsidRPr="009A256D" w:rsidRDefault="00903625" w:rsidP="009A256D">
      <w:pPr>
        <w:jc w:val="both"/>
      </w:pPr>
      <w:r w:rsidRPr="009A256D">
        <w:t xml:space="preserve">NIP 684-21-20-222, Regon 000308620 </w:t>
      </w:r>
    </w:p>
    <w:p w:rsidR="00903625" w:rsidRPr="009A256D" w:rsidRDefault="00903625" w:rsidP="009A256D">
      <w:pPr>
        <w:spacing w:line="360" w:lineRule="auto"/>
        <w:jc w:val="both"/>
        <w:rPr>
          <w:sz w:val="22"/>
          <w:szCs w:val="22"/>
        </w:rPr>
      </w:pPr>
    </w:p>
    <w:p w:rsidR="00903625" w:rsidRPr="009A256D" w:rsidRDefault="00903625" w:rsidP="009A256D">
      <w:pPr>
        <w:spacing w:line="360" w:lineRule="auto"/>
        <w:jc w:val="right"/>
        <w:rPr>
          <w:sz w:val="22"/>
          <w:szCs w:val="22"/>
        </w:rPr>
      </w:pPr>
      <w:r w:rsidRPr="009A256D">
        <w:rPr>
          <w:sz w:val="22"/>
          <w:szCs w:val="22"/>
        </w:rPr>
        <w:t xml:space="preserve">Krosno, dnia </w:t>
      </w:r>
      <w:r w:rsidR="00EA0E99">
        <w:rPr>
          <w:sz w:val="22"/>
          <w:szCs w:val="22"/>
        </w:rPr>
        <w:t>10</w:t>
      </w:r>
      <w:r w:rsidRPr="009A256D">
        <w:rPr>
          <w:sz w:val="22"/>
          <w:szCs w:val="22"/>
        </w:rPr>
        <w:t>.</w:t>
      </w:r>
      <w:r w:rsidR="009A256D" w:rsidRPr="009A256D">
        <w:rPr>
          <w:sz w:val="22"/>
          <w:szCs w:val="22"/>
        </w:rPr>
        <w:t>09</w:t>
      </w:r>
      <w:r w:rsidRPr="009A256D">
        <w:rPr>
          <w:sz w:val="22"/>
          <w:szCs w:val="22"/>
        </w:rPr>
        <w:t>.2015</w:t>
      </w:r>
    </w:p>
    <w:p w:rsidR="00903625" w:rsidRPr="009A256D" w:rsidRDefault="00903625" w:rsidP="009A256D">
      <w:pPr>
        <w:spacing w:line="360" w:lineRule="auto"/>
        <w:ind w:left="4248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Do wszystkich uczestników postępowania </w:t>
      </w:r>
    </w:p>
    <w:p w:rsidR="00903625" w:rsidRPr="009A256D" w:rsidRDefault="00903625" w:rsidP="009A256D">
      <w:pPr>
        <w:spacing w:line="360" w:lineRule="auto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 </w:t>
      </w:r>
      <w:r w:rsidRPr="009A256D">
        <w:rPr>
          <w:sz w:val="22"/>
          <w:szCs w:val="22"/>
        </w:rPr>
        <w:tab/>
      </w:r>
      <w:r w:rsidRPr="009A256D">
        <w:rPr>
          <w:sz w:val="22"/>
          <w:szCs w:val="22"/>
        </w:rPr>
        <w:tab/>
      </w:r>
      <w:r w:rsidRPr="009A256D">
        <w:rPr>
          <w:sz w:val="22"/>
          <w:szCs w:val="22"/>
        </w:rPr>
        <w:tab/>
      </w:r>
      <w:r w:rsidRPr="009A256D">
        <w:rPr>
          <w:sz w:val="22"/>
          <w:szCs w:val="22"/>
        </w:rPr>
        <w:tab/>
      </w:r>
      <w:r w:rsidRPr="009A256D">
        <w:rPr>
          <w:sz w:val="22"/>
          <w:szCs w:val="22"/>
        </w:rPr>
        <w:tab/>
      </w:r>
      <w:r w:rsidRPr="009A256D">
        <w:rPr>
          <w:sz w:val="22"/>
          <w:szCs w:val="22"/>
        </w:rPr>
        <w:tab/>
        <w:t xml:space="preserve"> (</w:t>
      </w:r>
      <w:hyperlink r:id="rId6" w:history="1">
        <w:r w:rsidRPr="009A256D">
          <w:rPr>
            <w:rStyle w:val="Hipercze"/>
            <w:sz w:val="22"/>
            <w:szCs w:val="22"/>
          </w:rPr>
          <w:t>www.krosno.med.pl</w:t>
        </w:r>
      </w:hyperlink>
      <w:r w:rsidRPr="009A256D">
        <w:rPr>
          <w:sz w:val="22"/>
          <w:szCs w:val="22"/>
        </w:rPr>
        <w:t>)</w:t>
      </w:r>
    </w:p>
    <w:p w:rsidR="009F2D8D" w:rsidRPr="009A256D" w:rsidRDefault="009F2D8D" w:rsidP="009A256D">
      <w:pPr>
        <w:pStyle w:val="Tekstpodstawowy22"/>
        <w:spacing w:line="360" w:lineRule="auto"/>
        <w:ind w:firstLine="426"/>
        <w:jc w:val="both"/>
        <w:rPr>
          <w:rFonts w:eastAsia="Lucida Sans Unicode"/>
          <w:b w:val="0"/>
          <w:kern w:val="1"/>
          <w:sz w:val="22"/>
          <w:szCs w:val="22"/>
          <w:lang w:eastAsia="hi-IN" w:bidi="hi-IN"/>
        </w:rPr>
      </w:pPr>
    </w:p>
    <w:p w:rsidR="00903625" w:rsidRPr="009A256D" w:rsidRDefault="00903625" w:rsidP="009A256D">
      <w:pPr>
        <w:pStyle w:val="Tekstpodstawowy22"/>
        <w:spacing w:line="360" w:lineRule="auto"/>
        <w:ind w:firstLine="426"/>
        <w:jc w:val="both"/>
        <w:rPr>
          <w:b w:val="0"/>
          <w:bCs/>
          <w:sz w:val="22"/>
          <w:szCs w:val="22"/>
        </w:rPr>
      </w:pPr>
      <w:r w:rsidRPr="009A256D">
        <w:rPr>
          <w:rFonts w:eastAsia="Lucida Sans Unicode"/>
          <w:b w:val="0"/>
          <w:kern w:val="1"/>
          <w:sz w:val="22"/>
          <w:szCs w:val="22"/>
          <w:lang w:eastAsia="hi-IN" w:bidi="hi-IN"/>
        </w:rPr>
        <w:t xml:space="preserve">Zawiadomienie o udzieleniu wyjaśnień na zapytania wykonawców w postepowaniu na </w:t>
      </w:r>
      <w:r w:rsidRPr="009A256D">
        <w:rPr>
          <w:b w:val="0"/>
          <w:sz w:val="22"/>
          <w:szCs w:val="22"/>
        </w:rPr>
        <w:t>zakup wraz z sukcesywną dostawą sprzętu jednorazowego uż</w:t>
      </w:r>
      <w:r w:rsidR="007F4B1D" w:rsidRPr="009A256D">
        <w:rPr>
          <w:b w:val="0"/>
          <w:sz w:val="22"/>
          <w:szCs w:val="22"/>
        </w:rPr>
        <w:t xml:space="preserve">ytku dla oddziału </w:t>
      </w:r>
      <w:r w:rsidR="009F2D8D" w:rsidRPr="009A256D">
        <w:rPr>
          <w:iCs/>
          <w:sz w:val="22"/>
          <w:szCs w:val="22"/>
        </w:rPr>
        <w:t>Otorynolaryngologii i Otorynolaryngologii Dziecięcej</w:t>
      </w:r>
      <w:r w:rsidRPr="009A256D">
        <w:rPr>
          <w:b w:val="0"/>
          <w:sz w:val="22"/>
          <w:szCs w:val="22"/>
        </w:rPr>
        <w:t xml:space="preserve">, nr postepowania </w:t>
      </w:r>
      <w:r w:rsidR="009F2D8D" w:rsidRPr="009A256D">
        <w:rPr>
          <w:sz w:val="22"/>
          <w:szCs w:val="22"/>
        </w:rPr>
        <w:t>EZ/215/</w:t>
      </w:r>
      <w:r w:rsidR="009A256D" w:rsidRPr="009A256D">
        <w:rPr>
          <w:sz w:val="22"/>
          <w:szCs w:val="22"/>
        </w:rPr>
        <w:t>92</w:t>
      </w:r>
      <w:r w:rsidR="009F2D8D" w:rsidRPr="009A256D">
        <w:rPr>
          <w:sz w:val="22"/>
          <w:szCs w:val="22"/>
        </w:rPr>
        <w:t>/2015</w:t>
      </w:r>
    </w:p>
    <w:p w:rsidR="00903625" w:rsidRPr="009A256D" w:rsidRDefault="00903625" w:rsidP="009A256D">
      <w:pPr>
        <w:spacing w:line="360" w:lineRule="auto"/>
        <w:ind w:firstLine="426"/>
        <w:jc w:val="both"/>
        <w:rPr>
          <w:sz w:val="22"/>
          <w:szCs w:val="22"/>
        </w:rPr>
      </w:pPr>
      <w:r w:rsidRPr="009A256D">
        <w:rPr>
          <w:sz w:val="22"/>
          <w:szCs w:val="22"/>
        </w:rPr>
        <w:t xml:space="preserve">Na zasadzie art. 38 pkt. 2 Ustawy z dnia 29 stycznia 2004 roku Prawo Zamówień Publicznych (t. j. Dz. U. 2013 poz. 907 z </w:t>
      </w:r>
      <w:proofErr w:type="spellStart"/>
      <w:r w:rsidRPr="009A256D">
        <w:rPr>
          <w:sz w:val="22"/>
          <w:szCs w:val="22"/>
        </w:rPr>
        <w:t>późn</w:t>
      </w:r>
      <w:proofErr w:type="spellEnd"/>
      <w:r w:rsidRPr="009A256D">
        <w:rPr>
          <w:sz w:val="22"/>
          <w:szCs w:val="22"/>
        </w:rPr>
        <w:t>. zm.) Zamawiający nie ujawniając źródła zapytania, przekazuje treść złożonych w toku postępowania zapytań wraz z wyjaśnieniami.</w:t>
      </w:r>
    </w:p>
    <w:p w:rsidR="00267D54" w:rsidRPr="009A256D" w:rsidRDefault="00267D54" w:rsidP="009A256D">
      <w:pPr>
        <w:spacing w:line="360" w:lineRule="auto"/>
        <w:jc w:val="both"/>
        <w:rPr>
          <w:b/>
          <w:sz w:val="22"/>
          <w:szCs w:val="22"/>
        </w:rPr>
      </w:pPr>
    </w:p>
    <w:p w:rsidR="007457F2" w:rsidRDefault="000627AC" w:rsidP="009A256D">
      <w:pPr>
        <w:spacing w:line="360" w:lineRule="auto"/>
        <w:jc w:val="both"/>
        <w:rPr>
          <w:b/>
          <w:sz w:val="22"/>
          <w:szCs w:val="22"/>
        </w:rPr>
      </w:pPr>
      <w:r w:rsidRPr="009A256D">
        <w:rPr>
          <w:b/>
          <w:sz w:val="22"/>
          <w:szCs w:val="22"/>
        </w:rPr>
        <w:t xml:space="preserve">Pytanie 1. </w:t>
      </w:r>
    </w:p>
    <w:p w:rsidR="00EA0E99" w:rsidRPr="00EA0E99" w:rsidRDefault="00EA0E99" w:rsidP="009A256D">
      <w:pPr>
        <w:spacing w:line="360" w:lineRule="auto"/>
        <w:jc w:val="both"/>
        <w:rPr>
          <w:sz w:val="22"/>
          <w:szCs w:val="22"/>
        </w:rPr>
      </w:pPr>
      <w:r w:rsidRPr="00EA0E99">
        <w:rPr>
          <w:sz w:val="22"/>
          <w:szCs w:val="22"/>
        </w:rPr>
        <w:t>Niniejszym Wykonawca zwraca się z prośbą o dodanie §3 zapisu o następującej treści:</w:t>
      </w:r>
    </w:p>
    <w:p w:rsidR="00EA0E99" w:rsidRPr="00921D1B" w:rsidRDefault="00EA0E99" w:rsidP="009A256D">
      <w:pPr>
        <w:spacing w:line="360" w:lineRule="auto"/>
        <w:jc w:val="both"/>
        <w:rPr>
          <w:sz w:val="22"/>
          <w:szCs w:val="22"/>
          <w:u w:val="single"/>
        </w:rPr>
      </w:pPr>
      <w:r w:rsidRPr="00921D1B">
        <w:rPr>
          <w:sz w:val="22"/>
          <w:szCs w:val="22"/>
          <w:u w:val="single"/>
        </w:rPr>
        <w:t xml:space="preserve">„Zamówienie jest ważne jeżeli posiada numer klienta i kody produktu” </w:t>
      </w:r>
    </w:p>
    <w:p w:rsidR="00EA0E99" w:rsidRPr="00EA0E99" w:rsidRDefault="00EA0E99" w:rsidP="009A256D">
      <w:pPr>
        <w:spacing w:line="360" w:lineRule="auto"/>
        <w:jc w:val="both"/>
        <w:rPr>
          <w:sz w:val="22"/>
          <w:szCs w:val="22"/>
        </w:rPr>
      </w:pPr>
      <w:r w:rsidRPr="00EA0E99">
        <w:rPr>
          <w:sz w:val="22"/>
          <w:szCs w:val="22"/>
        </w:rPr>
        <w:t xml:space="preserve">Prosimy o uwzględnienie w/w zapisu w treści umowy ponieważ nieczytelne zamówienia </w:t>
      </w:r>
      <w:r w:rsidR="00921D1B">
        <w:rPr>
          <w:sz w:val="22"/>
          <w:szCs w:val="22"/>
        </w:rPr>
        <w:t xml:space="preserve">znacznie </w:t>
      </w:r>
      <w:bookmarkStart w:id="0" w:name="_GoBack"/>
      <w:bookmarkEnd w:id="0"/>
      <w:r w:rsidRPr="00EA0E99">
        <w:rPr>
          <w:sz w:val="22"/>
          <w:szCs w:val="22"/>
        </w:rPr>
        <w:t xml:space="preserve">opóźniają dostawę produktów ważnych dla zdrowia i życia. </w:t>
      </w:r>
    </w:p>
    <w:p w:rsidR="0071215D" w:rsidRPr="009A256D" w:rsidRDefault="0071215D" w:rsidP="009A256D">
      <w:pPr>
        <w:spacing w:line="360" w:lineRule="auto"/>
        <w:jc w:val="both"/>
        <w:rPr>
          <w:sz w:val="22"/>
          <w:szCs w:val="22"/>
        </w:rPr>
      </w:pPr>
      <w:r w:rsidRPr="009A256D">
        <w:rPr>
          <w:b/>
          <w:sz w:val="22"/>
          <w:szCs w:val="22"/>
        </w:rPr>
        <w:t xml:space="preserve">Odpowiedź: </w:t>
      </w:r>
    </w:p>
    <w:p w:rsidR="009A256D" w:rsidRPr="00921D1B" w:rsidRDefault="00921D1B" w:rsidP="009A256D">
      <w:pPr>
        <w:spacing w:line="360" w:lineRule="auto"/>
        <w:jc w:val="both"/>
        <w:rPr>
          <w:sz w:val="22"/>
          <w:szCs w:val="22"/>
        </w:rPr>
      </w:pPr>
      <w:r w:rsidRPr="00921D1B">
        <w:rPr>
          <w:sz w:val="22"/>
          <w:szCs w:val="22"/>
        </w:rPr>
        <w:t xml:space="preserve">Nie wyrażamy zgody </w:t>
      </w:r>
    </w:p>
    <w:p w:rsidR="00921D1B" w:rsidRDefault="00921D1B" w:rsidP="009A256D">
      <w:pPr>
        <w:spacing w:line="360" w:lineRule="auto"/>
        <w:jc w:val="both"/>
        <w:rPr>
          <w:b/>
          <w:sz w:val="22"/>
          <w:szCs w:val="22"/>
        </w:rPr>
      </w:pPr>
    </w:p>
    <w:p w:rsidR="0071215D" w:rsidRPr="009A256D" w:rsidRDefault="0071215D" w:rsidP="009A256D">
      <w:pPr>
        <w:spacing w:line="360" w:lineRule="auto"/>
        <w:jc w:val="both"/>
        <w:rPr>
          <w:b/>
          <w:sz w:val="22"/>
          <w:szCs w:val="22"/>
        </w:rPr>
      </w:pPr>
      <w:r w:rsidRPr="009A256D">
        <w:rPr>
          <w:b/>
          <w:sz w:val="22"/>
          <w:szCs w:val="22"/>
        </w:rPr>
        <w:t xml:space="preserve">Pytanie </w:t>
      </w:r>
      <w:r w:rsidR="000C0203" w:rsidRPr="009A256D">
        <w:rPr>
          <w:b/>
          <w:sz w:val="22"/>
          <w:szCs w:val="22"/>
        </w:rPr>
        <w:t>2</w:t>
      </w:r>
      <w:r w:rsidRPr="009A256D">
        <w:rPr>
          <w:b/>
          <w:sz w:val="22"/>
          <w:szCs w:val="22"/>
        </w:rPr>
        <w:t xml:space="preserve">. </w:t>
      </w:r>
    </w:p>
    <w:p w:rsidR="00EA0E99" w:rsidRDefault="00EA0E99" w:rsidP="009A256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Paragraf 5 ust. 2</w:t>
      </w:r>
    </w:p>
    <w:p w:rsidR="00EA0E99" w:rsidRPr="00EA0E99" w:rsidRDefault="00EA0E99" w:rsidP="009A256D">
      <w:pPr>
        <w:spacing w:line="360" w:lineRule="auto"/>
        <w:jc w:val="both"/>
        <w:rPr>
          <w:sz w:val="22"/>
          <w:szCs w:val="22"/>
        </w:rPr>
      </w:pPr>
      <w:r w:rsidRPr="00EA0E99">
        <w:rPr>
          <w:sz w:val="22"/>
          <w:szCs w:val="22"/>
        </w:rPr>
        <w:t xml:space="preserve">Zwracamy się z prośbą o wykreślenie zapisu z powyższego paragrafu </w:t>
      </w:r>
    </w:p>
    <w:p w:rsidR="0071215D" w:rsidRPr="009A256D" w:rsidRDefault="0071215D" w:rsidP="009A256D">
      <w:pPr>
        <w:spacing w:line="360" w:lineRule="auto"/>
        <w:jc w:val="both"/>
        <w:rPr>
          <w:sz w:val="22"/>
          <w:szCs w:val="22"/>
        </w:rPr>
      </w:pPr>
      <w:r w:rsidRPr="009A256D">
        <w:rPr>
          <w:b/>
          <w:sz w:val="22"/>
          <w:szCs w:val="22"/>
        </w:rPr>
        <w:t xml:space="preserve">Odpowiedź: </w:t>
      </w:r>
    </w:p>
    <w:p w:rsidR="00921D1B" w:rsidRPr="00921D1B" w:rsidRDefault="00921D1B" w:rsidP="00921D1B">
      <w:pPr>
        <w:spacing w:line="360" w:lineRule="auto"/>
        <w:jc w:val="both"/>
        <w:rPr>
          <w:sz w:val="22"/>
          <w:szCs w:val="22"/>
        </w:rPr>
      </w:pPr>
      <w:r w:rsidRPr="00921D1B">
        <w:rPr>
          <w:sz w:val="22"/>
          <w:szCs w:val="22"/>
        </w:rPr>
        <w:t xml:space="preserve">Nie wyrażamy zgody </w:t>
      </w:r>
    </w:p>
    <w:p w:rsidR="00423940" w:rsidRPr="009A256D" w:rsidRDefault="00423940" w:rsidP="009A256D">
      <w:pPr>
        <w:spacing w:line="360" w:lineRule="auto"/>
        <w:jc w:val="both"/>
        <w:rPr>
          <w:b/>
          <w:sz w:val="22"/>
          <w:szCs w:val="22"/>
        </w:rPr>
      </w:pPr>
    </w:p>
    <w:p w:rsidR="00502D1A" w:rsidRPr="009A256D" w:rsidRDefault="00502D1A" w:rsidP="009A256D">
      <w:pPr>
        <w:spacing w:line="360" w:lineRule="auto"/>
        <w:jc w:val="right"/>
        <w:rPr>
          <w:sz w:val="22"/>
          <w:szCs w:val="22"/>
        </w:rPr>
      </w:pPr>
      <w:r w:rsidRPr="009A256D">
        <w:rPr>
          <w:sz w:val="22"/>
          <w:szCs w:val="22"/>
        </w:rPr>
        <w:t xml:space="preserve">Z poważaniem </w:t>
      </w:r>
    </w:p>
    <w:sectPr w:rsidR="00502D1A" w:rsidRPr="009A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6BD9"/>
    <w:rsid w:val="00045417"/>
    <w:rsid w:val="000627AC"/>
    <w:rsid w:val="000C0203"/>
    <w:rsid w:val="001301CF"/>
    <w:rsid w:val="002377B5"/>
    <w:rsid w:val="00247CDC"/>
    <w:rsid w:val="00267D54"/>
    <w:rsid w:val="00290189"/>
    <w:rsid w:val="002A46A7"/>
    <w:rsid w:val="002B57A0"/>
    <w:rsid w:val="002D0800"/>
    <w:rsid w:val="002D0C28"/>
    <w:rsid w:val="002E5FC0"/>
    <w:rsid w:val="00324EEF"/>
    <w:rsid w:val="003425A1"/>
    <w:rsid w:val="003B4D2D"/>
    <w:rsid w:val="00423940"/>
    <w:rsid w:val="004721F9"/>
    <w:rsid w:val="00472CF4"/>
    <w:rsid w:val="004943E9"/>
    <w:rsid w:val="004C32A6"/>
    <w:rsid w:val="00502D1A"/>
    <w:rsid w:val="00544031"/>
    <w:rsid w:val="00585093"/>
    <w:rsid w:val="005A7DEB"/>
    <w:rsid w:val="005B2264"/>
    <w:rsid w:val="00627DC0"/>
    <w:rsid w:val="006959C7"/>
    <w:rsid w:val="006A11C5"/>
    <w:rsid w:val="006D4E9C"/>
    <w:rsid w:val="006D5C96"/>
    <w:rsid w:val="0071215D"/>
    <w:rsid w:val="00713190"/>
    <w:rsid w:val="0071662A"/>
    <w:rsid w:val="00727BEC"/>
    <w:rsid w:val="0074286C"/>
    <w:rsid w:val="007457F2"/>
    <w:rsid w:val="007A3E90"/>
    <w:rsid w:val="007F4B1D"/>
    <w:rsid w:val="00803D5B"/>
    <w:rsid w:val="00880762"/>
    <w:rsid w:val="008C36B6"/>
    <w:rsid w:val="00903625"/>
    <w:rsid w:val="00921D1B"/>
    <w:rsid w:val="00957E47"/>
    <w:rsid w:val="009650F3"/>
    <w:rsid w:val="009A128D"/>
    <w:rsid w:val="009A256D"/>
    <w:rsid w:val="009B2E16"/>
    <w:rsid w:val="009C409F"/>
    <w:rsid w:val="009F1D9D"/>
    <w:rsid w:val="009F2151"/>
    <w:rsid w:val="009F2D8D"/>
    <w:rsid w:val="00A34531"/>
    <w:rsid w:val="00A91956"/>
    <w:rsid w:val="00AB6757"/>
    <w:rsid w:val="00AD5041"/>
    <w:rsid w:val="00AE1F78"/>
    <w:rsid w:val="00B82992"/>
    <w:rsid w:val="00B97034"/>
    <w:rsid w:val="00BB0B6F"/>
    <w:rsid w:val="00BC51A7"/>
    <w:rsid w:val="00BD54AD"/>
    <w:rsid w:val="00C5113D"/>
    <w:rsid w:val="00CC0DDC"/>
    <w:rsid w:val="00D23C45"/>
    <w:rsid w:val="00D423FB"/>
    <w:rsid w:val="00DF24E0"/>
    <w:rsid w:val="00E02E32"/>
    <w:rsid w:val="00E2511B"/>
    <w:rsid w:val="00E3470A"/>
    <w:rsid w:val="00E846FF"/>
    <w:rsid w:val="00EA0E99"/>
    <w:rsid w:val="00EA3099"/>
    <w:rsid w:val="00EA5C20"/>
    <w:rsid w:val="00EC000B"/>
    <w:rsid w:val="00F10BEA"/>
    <w:rsid w:val="00F63DCD"/>
    <w:rsid w:val="00F803A0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24</cp:revision>
  <cp:lastPrinted>2015-09-10T07:41:00Z</cp:lastPrinted>
  <dcterms:created xsi:type="dcterms:W3CDTF">2015-07-06T10:42:00Z</dcterms:created>
  <dcterms:modified xsi:type="dcterms:W3CDTF">2015-09-10T08:01:00Z</dcterms:modified>
</cp:coreProperties>
</file>