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BC602F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02.02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-</w:t>
      </w:r>
      <w:r>
        <w:rPr>
          <w:i w:val="0"/>
          <w:sz w:val="22"/>
          <w:szCs w:val="22"/>
        </w:rPr>
        <w:t xml:space="preserve"> </w:t>
      </w:r>
      <w:r w:rsidR="00BC602F">
        <w:rPr>
          <w:i w:val="0"/>
          <w:sz w:val="22"/>
          <w:szCs w:val="22"/>
        </w:rPr>
        <w:t xml:space="preserve">Zakup wraz z dostawą środków chemicznych na potrzeby kuchni </w:t>
      </w:r>
      <w:r>
        <w:rPr>
          <w:i w:val="0"/>
          <w:sz w:val="22"/>
          <w:szCs w:val="22"/>
        </w:rPr>
        <w:t xml:space="preserve">w Wojewódzkim Szpitalu Podkarpackim im. Jana Pawła II w </w:t>
      </w:r>
      <w:r w:rsidR="00BC602F">
        <w:rPr>
          <w:i w:val="0"/>
          <w:sz w:val="22"/>
          <w:szCs w:val="22"/>
        </w:rPr>
        <w:t>Krośnie, EZ/214/13</w:t>
      </w:r>
      <w:r w:rsidR="00926A7A">
        <w:rPr>
          <w:i w:val="0"/>
          <w:sz w:val="22"/>
          <w:szCs w:val="22"/>
        </w:rPr>
        <w:t>/2018</w:t>
      </w:r>
    </w:p>
    <w:p w:rsidR="00253D62" w:rsidRDefault="00253D62" w:rsidP="00253D62">
      <w:pPr>
        <w:rPr>
          <w:i w:val="0"/>
          <w:sz w:val="22"/>
          <w:szCs w:val="22"/>
        </w:rPr>
      </w:pPr>
    </w:p>
    <w:p w:rsidR="00764918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Pakiet 1  kwota przyznana</w:t>
      </w:r>
      <w:r w:rsidR="00926A7A">
        <w:rPr>
          <w:i w:val="0"/>
          <w:sz w:val="22"/>
          <w:szCs w:val="22"/>
        </w:rPr>
        <w:t xml:space="preserve"> </w:t>
      </w:r>
      <w:r w:rsidR="00BC602F">
        <w:rPr>
          <w:i w:val="0"/>
          <w:sz w:val="22"/>
          <w:szCs w:val="22"/>
        </w:rPr>
        <w:t>12 657,00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4137"/>
        <w:gridCol w:w="1903"/>
        <w:gridCol w:w="2127"/>
      </w:tblGrid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E47BC6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7A" w:rsidRDefault="00BC602F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BIOLAB Sp. z o.o.</w:t>
            </w:r>
          </w:p>
          <w:p w:rsidR="00BC602F" w:rsidRDefault="00BC602F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Nosówka 360, </w:t>
            </w:r>
          </w:p>
          <w:p w:rsidR="00BC602F" w:rsidRPr="00E47BC6" w:rsidRDefault="00BC602F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36-046 Zgłobień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47BC6" w:rsidRDefault="008830A9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8 929,80 </w:t>
            </w:r>
            <w:r w:rsidR="00926A7A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47BC6" w:rsidRDefault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  <w:r w:rsidR="00E47BC6">
              <w:rPr>
                <w:b w:val="0"/>
                <w:i w:val="0"/>
                <w:sz w:val="22"/>
                <w:szCs w:val="22"/>
              </w:rPr>
              <w:t xml:space="preserve">0 </w:t>
            </w:r>
            <w:r w:rsidR="00381865" w:rsidRPr="00E47BC6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</w:tbl>
    <w:p w:rsidR="00253D62" w:rsidRDefault="00253D62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Default="00CF0A4A" w:rsidP="00253D62">
      <w:pPr>
        <w:rPr>
          <w:b w:val="0"/>
          <w:i w:val="0"/>
          <w:color w:val="FF0000"/>
          <w:sz w:val="22"/>
          <w:szCs w:val="22"/>
        </w:rPr>
      </w:pPr>
    </w:p>
    <w:p w:rsidR="00BC602F" w:rsidRPr="00BC602F" w:rsidRDefault="00BC602F" w:rsidP="00BC602F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Pakiet 2</w:t>
      </w:r>
      <w:r>
        <w:rPr>
          <w:i w:val="0"/>
          <w:sz w:val="22"/>
          <w:szCs w:val="22"/>
        </w:rPr>
        <w:t xml:space="preserve">  kwota przyznana </w:t>
      </w:r>
      <w:r>
        <w:rPr>
          <w:i w:val="0"/>
          <w:sz w:val="22"/>
          <w:szCs w:val="22"/>
        </w:rPr>
        <w:t>21 215</w:t>
      </w:r>
      <w:r>
        <w:rPr>
          <w:i w:val="0"/>
          <w:sz w:val="22"/>
          <w:szCs w:val="22"/>
        </w:rPr>
        <w:t>,00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4137"/>
        <w:gridCol w:w="1903"/>
        <w:gridCol w:w="2127"/>
      </w:tblGrid>
      <w:tr w:rsidR="00BC602F" w:rsidTr="0001298C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Default="00BC602F" w:rsidP="0001298C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Default="00BC602F" w:rsidP="0001298C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Default="00BC602F" w:rsidP="0001298C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Default="00BC602F" w:rsidP="0001298C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BC602F" w:rsidTr="0001298C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Default="00BC602F" w:rsidP="0001298C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Default="00BC602F" w:rsidP="0001298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BIOLAB Sp. z o.o.</w:t>
            </w:r>
          </w:p>
          <w:p w:rsidR="00BC602F" w:rsidRDefault="00BC602F" w:rsidP="0001298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Nosówka 360, </w:t>
            </w:r>
          </w:p>
          <w:p w:rsidR="00BC602F" w:rsidRPr="00E47BC6" w:rsidRDefault="00BC602F" w:rsidP="0001298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36-046 Zgłobień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Pr="00E47BC6" w:rsidRDefault="008830A9" w:rsidP="0001298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20926,22 </w:t>
            </w:r>
            <w:bookmarkStart w:id="0" w:name="_GoBack"/>
            <w:bookmarkEnd w:id="0"/>
            <w:r w:rsidR="00BC602F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F" w:rsidRPr="00E47BC6" w:rsidRDefault="00BC602F" w:rsidP="0001298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60 </w:t>
            </w:r>
            <w:r w:rsidRPr="00E47BC6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  <w:tr w:rsidR="00BC602F" w:rsidTr="0001298C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F" w:rsidRDefault="00BC602F" w:rsidP="0001298C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F" w:rsidRDefault="00BC602F" w:rsidP="0001298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MIXTUM Spółka Jawna</w:t>
            </w:r>
          </w:p>
          <w:p w:rsidR="00BC602F" w:rsidRDefault="00BC602F" w:rsidP="0001298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Jarosław Wilk, Stanisław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Skura</w:t>
            </w:r>
            <w:proofErr w:type="spellEnd"/>
          </w:p>
          <w:p w:rsidR="00BC602F" w:rsidRDefault="00BC602F" w:rsidP="0001298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20 S</w:t>
            </w:r>
            <w:r>
              <w:rPr>
                <w:b w:val="0"/>
                <w:i w:val="0"/>
                <w:sz w:val="22"/>
                <w:szCs w:val="22"/>
              </w:rPr>
              <w:t>tycznia 15</w:t>
            </w:r>
          </w:p>
          <w:p w:rsidR="00BC602F" w:rsidRPr="00E47BC6" w:rsidRDefault="00BC602F" w:rsidP="0001298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32-700 Bochnia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F" w:rsidRDefault="008830A9" w:rsidP="0001298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26875,87 </w:t>
            </w:r>
            <w:r w:rsidR="00BC602F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F" w:rsidRDefault="00BC602F" w:rsidP="0001298C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BC602F" w:rsidRDefault="00BC602F" w:rsidP="00BC602F">
      <w:pPr>
        <w:rPr>
          <w:b w:val="0"/>
          <w:i w:val="0"/>
          <w:color w:val="FF0000"/>
          <w:sz w:val="22"/>
          <w:szCs w:val="22"/>
        </w:rPr>
      </w:pPr>
    </w:p>
    <w:p w:rsidR="00BC602F" w:rsidRPr="00764918" w:rsidRDefault="00BC602F" w:rsidP="00BC602F">
      <w:pPr>
        <w:rPr>
          <w:b w:val="0"/>
          <w:i w:val="0"/>
          <w:color w:val="FF0000"/>
          <w:sz w:val="22"/>
          <w:szCs w:val="22"/>
        </w:rPr>
      </w:pPr>
    </w:p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</w:p>
    <w:sectPr w:rsidR="00CF0A4A" w:rsidRPr="007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2"/>
    <w:rsid w:val="00253D62"/>
    <w:rsid w:val="00381865"/>
    <w:rsid w:val="003D213E"/>
    <w:rsid w:val="005A6616"/>
    <w:rsid w:val="006156DB"/>
    <w:rsid w:val="00693BAF"/>
    <w:rsid w:val="00736F58"/>
    <w:rsid w:val="00764918"/>
    <w:rsid w:val="008830A9"/>
    <w:rsid w:val="00926A7A"/>
    <w:rsid w:val="009A74A6"/>
    <w:rsid w:val="00BC602F"/>
    <w:rsid w:val="00C64BFA"/>
    <w:rsid w:val="00C90CFE"/>
    <w:rsid w:val="00CF0A4A"/>
    <w:rsid w:val="00E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48D3-F772-4E28-8A92-7327BA2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A6C4-FBBF-4B42-A368-DAD7BDF1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2018-01-22T10:33:00Z</cp:lastPrinted>
  <dcterms:created xsi:type="dcterms:W3CDTF">2018-02-02T08:58:00Z</dcterms:created>
  <dcterms:modified xsi:type="dcterms:W3CDTF">2018-02-02T09:22:00Z</dcterms:modified>
</cp:coreProperties>
</file>