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77" w:rsidRDefault="00B11558">
      <w:r w:rsidRPr="00B11558">
        <w:rPr>
          <w:b/>
        </w:rPr>
        <w:t>Załącznik nr 2</w:t>
      </w:r>
      <w:r w:rsidR="00656E36" w:rsidRPr="00656E36">
        <w:t xml:space="preserve"> - „</w:t>
      </w:r>
      <w:r>
        <w:t>Minimalne w</w:t>
      </w:r>
      <w:r w:rsidR="00656E36" w:rsidRPr="00656E36">
        <w:t>ymagan</w:t>
      </w:r>
      <w:r w:rsidR="000F0E8F">
        <w:t xml:space="preserve">ia Zamawiającego dla przebudowy części pomieszczeń budynku Oddziału </w:t>
      </w:r>
      <w:r w:rsidR="005124D9">
        <w:t>Paliatywnego</w:t>
      </w:r>
      <w:r w:rsidR="000F0E8F">
        <w:t xml:space="preserve"> przy ul. Grodzkiej pod potrzeby utworzenia </w:t>
      </w:r>
      <w:r w:rsidR="001104E5">
        <w:t>O</w:t>
      </w:r>
      <w:r w:rsidR="002F3B41">
        <w:t>ddziału Zakaźnego</w:t>
      </w:r>
      <w:r w:rsidR="00656E36" w:rsidRPr="00656E36">
        <w:t>”.</w:t>
      </w:r>
    </w:p>
    <w:p w:rsidR="00656E36" w:rsidRDefault="00160A9A">
      <w:r>
        <w:t xml:space="preserve">W ramach </w:t>
      </w:r>
      <w:r w:rsidR="0070512C">
        <w:t>realizacji zamówienia Wykonawca</w:t>
      </w:r>
      <w:r w:rsidR="005C77A1">
        <w:t xml:space="preserve"> winien zaprojektować zgodnie z </w:t>
      </w:r>
      <w:r w:rsidR="0070512C">
        <w:t xml:space="preserve">obowiązującymi przepisami prawa, </w:t>
      </w:r>
      <w:r w:rsidR="00597975">
        <w:t xml:space="preserve">wymogami NFZ, </w:t>
      </w:r>
      <w:r w:rsidR="0070512C">
        <w:t xml:space="preserve">normami i wytycznymi branżowymi </w:t>
      </w:r>
      <w:r w:rsidR="00597975">
        <w:t xml:space="preserve">Oddział Chorób Zakaźnych zawierający </w:t>
      </w:r>
      <w:r w:rsidR="0070512C">
        <w:t xml:space="preserve">następujące </w:t>
      </w:r>
      <w:r w:rsidR="00BD0113">
        <w:t>pomieszczenia</w:t>
      </w:r>
      <w:r w:rsidR="0070512C">
        <w:t>:</w:t>
      </w:r>
      <w:bookmarkStart w:id="0" w:name="_GoBack"/>
      <w:bookmarkEnd w:id="0"/>
    </w:p>
    <w:p w:rsidR="00C724E3" w:rsidRDefault="00B11558" w:rsidP="00C724E3">
      <w:pPr>
        <w:pStyle w:val="Akapitzlist"/>
        <w:numPr>
          <w:ilvl w:val="0"/>
          <w:numId w:val="2"/>
        </w:numPr>
      </w:pPr>
      <w:r>
        <w:t>S</w:t>
      </w:r>
      <w:r w:rsidR="00BD0113">
        <w:t>al</w:t>
      </w:r>
      <w:r w:rsidR="00D167D6">
        <w:t>e</w:t>
      </w:r>
      <w:r w:rsidR="00BD0113">
        <w:t xml:space="preserve"> chorych dla </w:t>
      </w:r>
      <w:r w:rsidR="005C77A1">
        <w:t xml:space="preserve">około </w:t>
      </w:r>
      <w:r w:rsidR="00BD0113">
        <w:t xml:space="preserve">10 </w:t>
      </w:r>
      <w:r w:rsidR="00626BFD">
        <w:t>łóżek - w</w:t>
      </w:r>
      <w:r w:rsidR="00AB05D5">
        <w:t xml:space="preserve"> </w:t>
      </w:r>
      <w:r w:rsidR="00D960C7">
        <w:t>tym</w:t>
      </w:r>
      <w:r w:rsidR="001104E5">
        <w:t xml:space="preserve"> minimum</w:t>
      </w:r>
      <w:r w:rsidR="00D960C7">
        <w:t xml:space="preserve"> trzy</w:t>
      </w:r>
      <w:r w:rsidR="00AB05D5">
        <w:t xml:space="preserve"> izolatk</w:t>
      </w:r>
      <w:r w:rsidR="00D960C7">
        <w:t>i każda</w:t>
      </w:r>
      <w:r w:rsidR="005A14FD">
        <w:t xml:space="preserve"> z węzł</w:t>
      </w:r>
      <w:r w:rsidR="00D960C7">
        <w:t>e</w:t>
      </w:r>
      <w:r w:rsidR="005A14FD">
        <w:t>m</w:t>
      </w:r>
      <w:r w:rsidR="00D960C7">
        <w:t xml:space="preserve"> sanitarnym</w:t>
      </w:r>
      <w:r w:rsidR="005C77A1">
        <w:t xml:space="preserve"> i </w:t>
      </w:r>
      <w:r w:rsidR="005A14FD">
        <w:t>śluz</w:t>
      </w:r>
      <w:r w:rsidR="00D960C7">
        <w:t>ą</w:t>
      </w:r>
      <w:r w:rsidR="005A14FD">
        <w:t>.</w:t>
      </w:r>
    </w:p>
    <w:p w:rsidR="005A14FD" w:rsidRDefault="00D960C7" w:rsidP="00C724E3">
      <w:pPr>
        <w:pStyle w:val="Akapitzlist"/>
        <w:numPr>
          <w:ilvl w:val="0"/>
          <w:numId w:val="2"/>
        </w:numPr>
      </w:pPr>
      <w:r>
        <w:t xml:space="preserve">Izba przyjęć </w:t>
      </w:r>
      <w:r w:rsidR="00845FE3">
        <w:t>składająca</w:t>
      </w:r>
      <w:r>
        <w:t xml:space="preserve"> się z pokoju badań, </w:t>
      </w:r>
      <w:r w:rsidR="00845FE3">
        <w:t>rejestracji i WC</w:t>
      </w:r>
      <w:r w:rsidR="00D167D6">
        <w:t xml:space="preserve"> dla niepełnosprawnych</w:t>
      </w:r>
      <w:r w:rsidR="00845FE3">
        <w:t>.</w:t>
      </w:r>
    </w:p>
    <w:p w:rsidR="00845FE3" w:rsidRDefault="006B1FCA" w:rsidP="00C724E3">
      <w:pPr>
        <w:pStyle w:val="Akapitzlist"/>
        <w:numPr>
          <w:ilvl w:val="0"/>
          <w:numId w:val="2"/>
        </w:numPr>
      </w:pPr>
      <w:r>
        <w:t>Gabinet diagnostyczno-zabiegowy</w:t>
      </w:r>
    </w:p>
    <w:p w:rsidR="006B1FCA" w:rsidRDefault="006B1FCA" w:rsidP="00C724E3">
      <w:pPr>
        <w:pStyle w:val="Akapitzlist"/>
        <w:numPr>
          <w:ilvl w:val="0"/>
          <w:numId w:val="2"/>
        </w:numPr>
      </w:pPr>
      <w:r>
        <w:t>Pokój odwiedzin.</w:t>
      </w:r>
    </w:p>
    <w:p w:rsidR="006B1FCA" w:rsidRDefault="00626BFD" w:rsidP="00C724E3">
      <w:pPr>
        <w:pStyle w:val="Akapitzlist"/>
        <w:numPr>
          <w:ilvl w:val="0"/>
          <w:numId w:val="2"/>
        </w:numPr>
      </w:pPr>
      <w:r>
        <w:t>P</w:t>
      </w:r>
      <w:r w:rsidR="006B1FCA">
        <w:t>omieszczenia</w:t>
      </w:r>
      <w:r>
        <w:t xml:space="preserve"> higieniczno-sanitarne niezbędne do spełnienia wymogów sanitarno-epidemiologicznych zgodnie z obowiązującymi przepisami</w:t>
      </w:r>
      <w:r w:rsidR="00597975">
        <w:t>, w tym dla niepełnosprawnych</w:t>
      </w:r>
      <w:r>
        <w:t>.</w:t>
      </w:r>
    </w:p>
    <w:p w:rsidR="00CC7B3D" w:rsidRDefault="00597975" w:rsidP="00C724E3">
      <w:pPr>
        <w:pStyle w:val="Akapitzlist"/>
        <w:numPr>
          <w:ilvl w:val="0"/>
          <w:numId w:val="2"/>
        </w:numPr>
      </w:pPr>
      <w:r>
        <w:t xml:space="preserve"> </w:t>
      </w:r>
      <w:r w:rsidR="00626BFD">
        <w:t>Łazienki dla chorych oraz personelu.</w:t>
      </w:r>
    </w:p>
    <w:p w:rsidR="00626BFD" w:rsidRDefault="00CC7B3D" w:rsidP="00C724E3">
      <w:pPr>
        <w:pStyle w:val="Akapitzlist"/>
        <w:numPr>
          <w:ilvl w:val="0"/>
          <w:numId w:val="2"/>
        </w:numPr>
      </w:pPr>
      <w:r>
        <w:t>Pomieszczenia socjalne i pomieszczenia</w:t>
      </w:r>
      <w:r w:rsidR="00626BFD">
        <w:t xml:space="preserve"> </w:t>
      </w:r>
      <w:r>
        <w:t>przeznaczone dla pracy personelu.</w:t>
      </w:r>
    </w:p>
    <w:p w:rsidR="00CC7B3D" w:rsidRDefault="00CC7B3D" w:rsidP="00C724E3">
      <w:pPr>
        <w:pStyle w:val="Akapitzlist"/>
        <w:numPr>
          <w:ilvl w:val="0"/>
          <w:numId w:val="2"/>
        </w:numPr>
      </w:pPr>
      <w:r>
        <w:t>Projekt winien uwzględniać przebudowę i dostosowanie</w:t>
      </w:r>
      <w:r w:rsidR="00276792">
        <w:t xml:space="preserve"> </w:t>
      </w:r>
      <w:r w:rsidR="005C69BC">
        <w:t xml:space="preserve">pomieszczeń </w:t>
      </w:r>
      <w:r w:rsidR="00276792">
        <w:t xml:space="preserve">do obowiązujących przepisów </w:t>
      </w:r>
      <w:r w:rsidR="00597975">
        <w:t>wraz z instalacjami</w:t>
      </w:r>
      <w:r w:rsidR="00276792">
        <w:t xml:space="preserve"> </w:t>
      </w:r>
      <w:r w:rsidR="00597975">
        <w:t>wewnętrznymi</w:t>
      </w:r>
      <w:r w:rsidR="005C77A1">
        <w:t>,</w:t>
      </w:r>
      <w:r w:rsidR="002F3B41">
        <w:t xml:space="preserve"> </w:t>
      </w:r>
      <w:r w:rsidR="005C77A1">
        <w:t xml:space="preserve">w szczególności instalacją sanitarną, gazów medycznych, teletechniczną, elektryczną, ochrony ppoż. i ewakuacji </w:t>
      </w:r>
      <w:r w:rsidR="002F3B41">
        <w:t xml:space="preserve">oraz </w:t>
      </w:r>
      <w:r w:rsidR="005C77A1">
        <w:t xml:space="preserve">sieciami </w:t>
      </w:r>
      <w:r w:rsidR="00597975">
        <w:t xml:space="preserve">zewnętrznymi </w:t>
      </w:r>
      <w:r w:rsidR="00391D7A">
        <w:t>(jeżeli obowiązujące prze</w:t>
      </w:r>
      <w:r w:rsidR="005C77A1">
        <w:t xml:space="preserve">pisy tego wymagają). </w:t>
      </w:r>
    </w:p>
    <w:p w:rsidR="005C77A1" w:rsidRDefault="005C77A1" w:rsidP="00C724E3">
      <w:pPr>
        <w:pStyle w:val="Akapitzlist"/>
        <w:numPr>
          <w:ilvl w:val="0"/>
          <w:numId w:val="2"/>
        </w:numPr>
      </w:pPr>
      <w:r>
        <w:t xml:space="preserve">Projekt winien uwzględnić, jeżeli zajdzie taka konieczność, przebudowę wejścia z zewnątrz do oddziału, wraz z przebudową infrastruktury zewnętrznej (m.in. chodniki, droga dojazdowa do oddziału). </w:t>
      </w:r>
    </w:p>
    <w:p w:rsidR="00285F69" w:rsidRDefault="00285F69" w:rsidP="008E2C78">
      <w:pPr>
        <w:pStyle w:val="Akapitzlist"/>
        <w:numPr>
          <w:ilvl w:val="0"/>
          <w:numId w:val="2"/>
        </w:numPr>
      </w:pPr>
      <w:r w:rsidRPr="00285F69">
        <w:t>Projekt winien uwzględniać istniejące opracowania projektowe dla przebudowy</w:t>
      </w:r>
      <w:r w:rsidR="008E2C78">
        <w:t xml:space="preserve"> pomieszczeń budynku oraz terenu zewnętrznego przy budynku </w:t>
      </w:r>
      <w:r w:rsidR="008E2C78" w:rsidRPr="008E2C78">
        <w:t>Oddziału Paliatywnego przy ul. Grodzkiej</w:t>
      </w:r>
      <w:r w:rsidR="008E2C78">
        <w:t>.</w:t>
      </w:r>
    </w:p>
    <w:sectPr w:rsidR="0028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5DE8"/>
    <w:multiLevelType w:val="multilevel"/>
    <w:tmpl w:val="BFF4A3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D41990"/>
    <w:multiLevelType w:val="multilevel"/>
    <w:tmpl w:val="BFF4A3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36"/>
    <w:rsid w:val="0000035D"/>
    <w:rsid w:val="00044881"/>
    <w:rsid w:val="000547C4"/>
    <w:rsid w:val="000F0E8F"/>
    <w:rsid w:val="00102DBD"/>
    <w:rsid w:val="001104E5"/>
    <w:rsid w:val="00160A9A"/>
    <w:rsid w:val="00175C35"/>
    <w:rsid w:val="0018576D"/>
    <w:rsid w:val="002605A1"/>
    <w:rsid w:val="00276792"/>
    <w:rsid w:val="00280407"/>
    <w:rsid w:val="00285F69"/>
    <w:rsid w:val="002F3B41"/>
    <w:rsid w:val="00361203"/>
    <w:rsid w:val="00364F2D"/>
    <w:rsid w:val="00391D7A"/>
    <w:rsid w:val="00437471"/>
    <w:rsid w:val="00444002"/>
    <w:rsid w:val="005042AE"/>
    <w:rsid w:val="005124D9"/>
    <w:rsid w:val="005164D8"/>
    <w:rsid w:val="00597975"/>
    <w:rsid w:val="005A14FD"/>
    <w:rsid w:val="005C69BC"/>
    <w:rsid w:val="005C77A1"/>
    <w:rsid w:val="00626BFD"/>
    <w:rsid w:val="00656E36"/>
    <w:rsid w:val="006B1FCA"/>
    <w:rsid w:val="0070512C"/>
    <w:rsid w:val="00787BD4"/>
    <w:rsid w:val="007D3DC4"/>
    <w:rsid w:val="00822F4D"/>
    <w:rsid w:val="00845FE3"/>
    <w:rsid w:val="008C2683"/>
    <w:rsid w:val="008E2C78"/>
    <w:rsid w:val="009D6F64"/>
    <w:rsid w:val="00A10645"/>
    <w:rsid w:val="00AB05D5"/>
    <w:rsid w:val="00AB0E78"/>
    <w:rsid w:val="00B11558"/>
    <w:rsid w:val="00B81266"/>
    <w:rsid w:val="00BD0113"/>
    <w:rsid w:val="00BD292B"/>
    <w:rsid w:val="00C038F3"/>
    <w:rsid w:val="00C724E3"/>
    <w:rsid w:val="00CC7B3D"/>
    <w:rsid w:val="00CE7C99"/>
    <w:rsid w:val="00D167D6"/>
    <w:rsid w:val="00D424F5"/>
    <w:rsid w:val="00D703BC"/>
    <w:rsid w:val="00D960C7"/>
    <w:rsid w:val="00DC35B9"/>
    <w:rsid w:val="00DF5F21"/>
    <w:rsid w:val="00E82189"/>
    <w:rsid w:val="00ED07E3"/>
    <w:rsid w:val="00F162E1"/>
    <w:rsid w:val="00F6334E"/>
    <w:rsid w:val="00FB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BA84-2FA9-4291-ABA5-F4E3297C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6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15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gzima</dc:creator>
  <cp:keywords/>
  <dc:description/>
  <cp:lastModifiedBy>zamowienia</cp:lastModifiedBy>
  <cp:revision>3</cp:revision>
  <cp:lastPrinted>2018-02-28T09:18:00Z</cp:lastPrinted>
  <dcterms:created xsi:type="dcterms:W3CDTF">2018-02-27T13:23:00Z</dcterms:created>
  <dcterms:modified xsi:type="dcterms:W3CDTF">2018-02-28T09:21:00Z</dcterms:modified>
</cp:coreProperties>
</file>